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0D38F6" w14:textId="3E68E348" w:rsidR="00474F67" w:rsidRPr="007F05E6" w:rsidRDefault="00474F67" w:rsidP="00474F67">
      <w:pPr>
        <w:pStyle w:val="Unittitle"/>
      </w:pPr>
      <w:r w:rsidRPr="007051BD">
        <w:t xml:space="preserve">Unit </w:t>
      </w:r>
      <w:r w:rsidR="00A5731E">
        <w:t>2</w:t>
      </w:r>
      <w:r>
        <w:t>0</w:t>
      </w:r>
      <w:r w:rsidRPr="007051BD">
        <w:t xml:space="preserve">1: </w:t>
      </w:r>
      <w:r w:rsidR="00A5731E" w:rsidRPr="00CC1C2A">
        <w:t xml:space="preserve">Employment and employability in the </w:t>
      </w:r>
      <w:r w:rsidR="00A5731E">
        <w:t>construction</w:t>
      </w:r>
      <w:r w:rsidR="00A5731E" w:rsidRPr="00CC1C2A">
        <w:t xml:space="preserve"> sector</w:t>
      </w:r>
      <w:r w:rsidR="00582A15">
        <w:t xml:space="preserve"> (Tutor)</w:t>
      </w:r>
    </w:p>
    <w:p w14:paraId="5C4F3365" w14:textId="223801FA" w:rsidR="00474F67" w:rsidRPr="00692A45" w:rsidRDefault="00474F67" w:rsidP="00474F67">
      <w:pPr>
        <w:pStyle w:val="Heading1"/>
      </w:pPr>
      <w:r w:rsidRPr="00692A45">
        <w:t xml:space="preserve">Worksheet </w:t>
      </w:r>
      <w:r w:rsidR="005728B1">
        <w:t>10</w:t>
      </w:r>
      <w:r w:rsidRPr="00692A45">
        <w:t xml:space="preserve">: </w:t>
      </w:r>
      <w:r w:rsidR="00EF01A0">
        <w:t xml:space="preserve">Equality and </w:t>
      </w:r>
      <w:r w:rsidR="00B531F7">
        <w:t xml:space="preserve">diversity </w:t>
      </w:r>
      <w:r w:rsidR="00EF01A0">
        <w:t xml:space="preserve">in the </w:t>
      </w:r>
      <w:r w:rsidR="008E61C2">
        <w:t>UK Construction Industry (</w:t>
      </w:r>
      <w:r w:rsidR="00EF01A0">
        <w:t>UKCI</w:t>
      </w:r>
      <w:r w:rsidR="008E61C2">
        <w:t>)</w:t>
      </w:r>
    </w:p>
    <w:p w14:paraId="050B4534" w14:textId="77777777" w:rsidR="003E7F51" w:rsidRPr="00F0391E" w:rsidRDefault="003E7F51" w:rsidP="00110217">
      <w:pPr>
        <w:rPr>
          <w:rFonts w:cs="Arial"/>
          <w:b/>
          <w:szCs w:val="22"/>
        </w:rPr>
      </w:pPr>
    </w:p>
    <w:p w14:paraId="1A0745C5" w14:textId="682013CA" w:rsidR="00474F67" w:rsidRDefault="003E7F51" w:rsidP="003E7F51">
      <w:pPr>
        <w:rPr>
          <w:rFonts w:cs="Arial"/>
          <w:szCs w:val="22"/>
        </w:rPr>
      </w:pPr>
      <w:r w:rsidRPr="00F0391E">
        <w:rPr>
          <w:rFonts w:cs="Arial"/>
          <w:b/>
          <w:szCs w:val="22"/>
        </w:rPr>
        <w:t>Task 1:</w:t>
      </w:r>
      <w:r>
        <w:rPr>
          <w:rFonts w:cs="Arial"/>
          <w:szCs w:val="22"/>
        </w:rPr>
        <w:t xml:space="preserve"> A</w:t>
      </w:r>
      <w:r w:rsidRPr="003E7F51">
        <w:rPr>
          <w:rFonts w:cs="Arial"/>
          <w:szCs w:val="22"/>
        </w:rPr>
        <w:t xml:space="preserve">nswer the following questions about the importance of </w:t>
      </w:r>
      <w:r w:rsidR="00DD3031">
        <w:rPr>
          <w:rFonts w:cs="Arial"/>
          <w:szCs w:val="22"/>
        </w:rPr>
        <w:t>e</w:t>
      </w:r>
      <w:r w:rsidR="00DD3031" w:rsidRPr="003E7F51">
        <w:rPr>
          <w:rFonts w:cs="Arial"/>
          <w:szCs w:val="22"/>
        </w:rPr>
        <w:t xml:space="preserve">quality </w:t>
      </w:r>
      <w:r w:rsidRPr="003E7F51">
        <w:rPr>
          <w:rFonts w:cs="Arial"/>
          <w:szCs w:val="22"/>
        </w:rPr>
        <w:t xml:space="preserve">and </w:t>
      </w:r>
      <w:r w:rsidR="00DD3031">
        <w:rPr>
          <w:rFonts w:cs="Arial"/>
          <w:szCs w:val="22"/>
        </w:rPr>
        <w:t>d</w:t>
      </w:r>
      <w:r w:rsidR="00DD3031" w:rsidRPr="003E7F51">
        <w:rPr>
          <w:rFonts w:cs="Arial"/>
          <w:szCs w:val="22"/>
        </w:rPr>
        <w:t xml:space="preserve">iversity </w:t>
      </w:r>
      <w:r w:rsidRPr="003E7F51">
        <w:rPr>
          <w:rFonts w:cs="Arial"/>
          <w:szCs w:val="22"/>
        </w:rPr>
        <w:t>in the UKCI</w:t>
      </w:r>
      <w:r w:rsidR="0005153F">
        <w:rPr>
          <w:rFonts w:cs="Arial"/>
          <w:szCs w:val="22"/>
        </w:rPr>
        <w:t>.</w:t>
      </w:r>
    </w:p>
    <w:p w14:paraId="55CB6448" w14:textId="77777777" w:rsidR="003E7F51" w:rsidRPr="003E7F51" w:rsidRDefault="003E7F51" w:rsidP="003E7F51">
      <w:pPr>
        <w:rPr>
          <w:rFonts w:cs="Arial"/>
          <w:szCs w:val="22"/>
        </w:rPr>
      </w:pPr>
    </w:p>
    <w:p w14:paraId="0D926EC1" w14:textId="31A42DEF" w:rsidR="00D35991" w:rsidRDefault="00732396" w:rsidP="00F0391E">
      <w:r>
        <w:t xml:space="preserve">1 </w:t>
      </w:r>
      <w:r w:rsidR="00EF01A0">
        <w:t>How does promoting equality and diversity benefit the UK construction industry?</w:t>
      </w:r>
    </w:p>
    <w:p w14:paraId="7525C31B" w14:textId="028305D7" w:rsidR="00EF01A0" w:rsidRPr="00F0391E" w:rsidRDefault="00EF01A0" w:rsidP="00EF01A0">
      <w:pPr>
        <w:pStyle w:val="Answer"/>
        <w:rPr>
          <w:bCs/>
          <w:iCs/>
          <w:color w:val="FF0000"/>
        </w:rPr>
      </w:pPr>
      <w:r w:rsidRPr="00F0391E">
        <w:rPr>
          <w:bCs/>
          <w:iCs/>
          <w:color w:val="FF0000"/>
        </w:rPr>
        <w:t>Promoting equality and diversity in the UK construction industry helps to attract a diverse range of talented workers</w:t>
      </w:r>
      <w:r w:rsidR="00293302" w:rsidRPr="00F0391E">
        <w:rPr>
          <w:bCs/>
          <w:iCs/>
          <w:color w:val="FF0000"/>
        </w:rPr>
        <w:t>,</w:t>
      </w:r>
      <w:r w:rsidRPr="00F0391E">
        <w:rPr>
          <w:bCs/>
          <w:iCs/>
          <w:color w:val="FF0000"/>
        </w:rPr>
        <w:t xml:space="preserve"> which can improve innovation, creativity and productivity. It also helps to create a more inclusive workplace, which can improve employee morale and reduce turnover.</w:t>
      </w:r>
    </w:p>
    <w:p w14:paraId="610000CA" w14:textId="77777777" w:rsidR="00D35991" w:rsidRDefault="00D35991" w:rsidP="00EF01A0">
      <w:pPr>
        <w:pStyle w:val="Answer"/>
      </w:pPr>
    </w:p>
    <w:p w14:paraId="7E62FE1B" w14:textId="61B1705B" w:rsidR="003E7F51" w:rsidRDefault="00732396" w:rsidP="00F0391E">
      <w:r>
        <w:t xml:space="preserve">2 </w:t>
      </w:r>
      <w:r w:rsidR="0043439F">
        <w:t xml:space="preserve">Provide </w:t>
      </w:r>
      <w:r>
        <w:t>three</w:t>
      </w:r>
      <w:r w:rsidR="0043439F">
        <w:t xml:space="preserve"> examples of different ways to promote equality and diversity in the UK construction industry?</w:t>
      </w:r>
    </w:p>
    <w:p w14:paraId="50675EA0" w14:textId="061AA4ED" w:rsidR="00EF01A0" w:rsidRPr="00F0391E" w:rsidRDefault="00EF01A0" w:rsidP="00EF01A0">
      <w:pPr>
        <w:pStyle w:val="Answer"/>
        <w:rPr>
          <w:b/>
          <w:i/>
          <w:color w:val="FF0000"/>
        </w:rPr>
      </w:pPr>
      <w:r w:rsidRPr="00F0391E">
        <w:rPr>
          <w:bCs/>
          <w:iCs/>
          <w:color w:val="FF0000"/>
        </w:rPr>
        <w:t xml:space="preserve">Examples of ways to promote equality and diversity in the UK construction industry </w:t>
      </w:r>
      <w:proofErr w:type="gramStart"/>
      <w:r w:rsidRPr="00F0391E">
        <w:rPr>
          <w:bCs/>
          <w:iCs/>
          <w:color w:val="FF0000"/>
        </w:rPr>
        <w:t>include</w:t>
      </w:r>
      <w:r w:rsidR="00E01FB8" w:rsidRPr="00F0391E">
        <w:rPr>
          <w:bCs/>
          <w:iCs/>
          <w:color w:val="FF0000"/>
        </w:rPr>
        <w:t>:</w:t>
      </w:r>
      <w:proofErr w:type="gramEnd"/>
      <w:r w:rsidRPr="00F0391E">
        <w:rPr>
          <w:bCs/>
          <w:iCs/>
          <w:color w:val="FF0000"/>
        </w:rPr>
        <w:t xml:space="preserve"> implementing fair hiring practices</w:t>
      </w:r>
      <w:r w:rsidR="00E01FB8" w:rsidRPr="00F0391E">
        <w:rPr>
          <w:bCs/>
          <w:iCs/>
          <w:color w:val="FF0000"/>
        </w:rPr>
        <w:t xml:space="preserve">; </w:t>
      </w:r>
      <w:r w:rsidRPr="00F0391E">
        <w:rPr>
          <w:bCs/>
          <w:iCs/>
          <w:color w:val="FF0000"/>
        </w:rPr>
        <w:t>providing equal opportunities for training and career advancement</w:t>
      </w:r>
      <w:r w:rsidR="00E01FB8" w:rsidRPr="00F0391E">
        <w:rPr>
          <w:bCs/>
          <w:iCs/>
          <w:color w:val="FF0000"/>
        </w:rPr>
        <w:t xml:space="preserve">; </w:t>
      </w:r>
      <w:r w:rsidRPr="00F0391E">
        <w:rPr>
          <w:bCs/>
          <w:iCs/>
          <w:color w:val="FF0000"/>
        </w:rPr>
        <w:t>creating an inclusive workplace culture</w:t>
      </w:r>
      <w:r w:rsidR="00E01FB8" w:rsidRPr="00F0391E">
        <w:rPr>
          <w:bCs/>
          <w:iCs/>
          <w:color w:val="FF0000"/>
        </w:rPr>
        <w:t>;</w:t>
      </w:r>
      <w:r w:rsidRPr="00F0391E">
        <w:rPr>
          <w:bCs/>
          <w:iCs/>
          <w:color w:val="FF0000"/>
        </w:rPr>
        <w:t xml:space="preserve"> and ensuring that company policies and practices do not discriminate against any individual or group.</w:t>
      </w:r>
    </w:p>
    <w:p w14:paraId="18A7EDDA" w14:textId="77777777" w:rsidR="00D35991" w:rsidRDefault="00D35991" w:rsidP="00EF01A0">
      <w:pPr>
        <w:pStyle w:val="Answer"/>
      </w:pPr>
    </w:p>
    <w:p w14:paraId="27177FDD" w14:textId="4735C966" w:rsidR="00D35991" w:rsidRDefault="00732396" w:rsidP="00F0391E">
      <w:r>
        <w:t xml:space="preserve">3 </w:t>
      </w:r>
      <w:r w:rsidR="00EF01A0">
        <w:t>How can promoting equality and diversity help to address the skills shortage in the UK construction industry?</w:t>
      </w:r>
    </w:p>
    <w:p w14:paraId="05F14230" w14:textId="3A0FEB77" w:rsidR="00EF01A0" w:rsidRPr="00F0391E" w:rsidRDefault="00EF01A0" w:rsidP="00D35991">
      <w:pPr>
        <w:pStyle w:val="Answer"/>
        <w:rPr>
          <w:b/>
          <w:i/>
          <w:color w:val="FF0000"/>
        </w:rPr>
      </w:pPr>
      <w:r w:rsidRPr="00F0391E">
        <w:rPr>
          <w:bCs/>
          <w:iCs/>
          <w:color w:val="FF0000"/>
        </w:rPr>
        <w:t>Promoting equality and diversity in the UK construction industry can help to address the skills shortage by attracting a wider pool of talent, including those from traditionally underrepresented groups. This can help to fill skills gaps and ensure that the industry has access to the best and brightest workers.</w:t>
      </w:r>
    </w:p>
    <w:p w14:paraId="1EAAE7A2" w14:textId="77777777" w:rsidR="00D35991" w:rsidRPr="00D35991" w:rsidRDefault="00D35991" w:rsidP="003E7F51">
      <w:pPr>
        <w:pStyle w:val="Answer"/>
        <w:ind w:left="0"/>
        <w:rPr>
          <w:i/>
        </w:rPr>
      </w:pPr>
    </w:p>
    <w:p w14:paraId="1384CECF" w14:textId="48FDCBCF" w:rsidR="00EF01A0" w:rsidRDefault="00732396" w:rsidP="00F0391E">
      <w:r>
        <w:t xml:space="preserve">4 </w:t>
      </w:r>
      <w:r w:rsidR="002C7E96">
        <w:t xml:space="preserve">Describe </w:t>
      </w:r>
      <w:r>
        <w:t xml:space="preserve">three </w:t>
      </w:r>
      <w:r w:rsidR="00BD05AD">
        <w:t>challenges faced by UK construction industry when promoting equality and diversity?</w:t>
      </w:r>
    </w:p>
    <w:p w14:paraId="68FE847C" w14:textId="1EE5A6B2" w:rsidR="00EF01A0" w:rsidRPr="00F0391E" w:rsidRDefault="00EF01A0" w:rsidP="00EF01A0">
      <w:pPr>
        <w:pStyle w:val="Answer"/>
        <w:rPr>
          <w:b/>
          <w:i/>
          <w:color w:val="FF0000"/>
        </w:rPr>
      </w:pPr>
      <w:r w:rsidRPr="00F0391E">
        <w:rPr>
          <w:bCs/>
          <w:iCs/>
          <w:color w:val="FF0000"/>
        </w:rPr>
        <w:t xml:space="preserve">Some of the challenges to promoting equality and diversity in the UK construction industry </w:t>
      </w:r>
      <w:proofErr w:type="gramStart"/>
      <w:r w:rsidRPr="00F0391E">
        <w:rPr>
          <w:bCs/>
          <w:iCs/>
          <w:color w:val="FF0000"/>
        </w:rPr>
        <w:t>include</w:t>
      </w:r>
      <w:r w:rsidR="00E01FB8" w:rsidRPr="00F0391E">
        <w:rPr>
          <w:bCs/>
          <w:iCs/>
          <w:color w:val="FF0000"/>
        </w:rPr>
        <w:t>:</w:t>
      </w:r>
      <w:proofErr w:type="gramEnd"/>
      <w:r w:rsidRPr="00F0391E">
        <w:rPr>
          <w:bCs/>
          <w:iCs/>
          <w:color w:val="FF0000"/>
        </w:rPr>
        <w:t xml:space="preserve"> deeply ingrained cultural and societal biases</w:t>
      </w:r>
      <w:r w:rsidR="00E01FB8" w:rsidRPr="00F0391E">
        <w:rPr>
          <w:bCs/>
          <w:iCs/>
          <w:color w:val="FF0000"/>
        </w:rPr>
        <w:t xml:space="preserve">; </w:t>
      </w:r>
      <w:r w:rsidRPr="00F0391E">
        <w:rPr>
          <w:bCs/>
          <w:iCs/>
          <w:color w:val="FF0000"/>
        </w:rPr>
        <w:t>a lack of diversity in leadership positions</w:t>
      </w:r>
      <w:r w:rsidR="00E01FB8" w:rsidRPr="00F0391E">
        <w:rPr>
          <w:bCs/>
          <w:iCs/>
          <w:color w:val="FF0000"/>
        </w:rPr>
        <w:t>;</w:t>
      </w:r>
      <w:r w:rsidRPr="00F0391E">
        <w:rPr>
          <w:bCs/>
          <w:iCs/>
          <w:color w:val="FF0000"/>
        </w:rPr>
        <w:t xml:space="preserve"> and a lack of understanding about the benefits of promoting equality and diversity.</w:t>
      </w:r>
    </w:p>
    <w:p w14:paraId="7D10A64C" w14:textId="77777777" w:rsidR="0018490D" w:rsidRPr="0018490D" w:rsidRDefault="0018490D" w:rsidP="00EF01A0">
      <w:pPr>
        <w:pStyle w:val="Answer"/>
        <w:rPr>
          <w:b/>
          <w:i/>
        </w:rPr>
      </w:pPr>
    </w:p>
    <w:p w14:paraId="072D661D" w14:textId="6B38CBBC" w:rsidR="00EF01A0" w:rsidRDefault="00732396" w:rsidP="00F0391E">
      <w:r>
        <w:t xml:space="preserve">5 </w:t>
      </w:r>
      <w:r w:rsidR="00EF01A0">
        <w:t>How can individuals in the UK construction industry contribute to promoting equality and diversity?</w:t>
      </w:r>
    </w:p>
    <w:p w14:paraId="4F7A5FF9" w14:textId="77777777" w:rsidR="00D35991" w:rsidRDefault="00D35991" w:rsidP="00EF01A0">
      <w:pPr>
        <w:pStyle w:val="Answer"/>
      </w:pPr>
    </w:p>
    <w:p w14:paraId="240C67CA" w14:textId="04C36258" w:rsidR="006E1028" w:rsidRPr="00F0391E" w:rsidRDefault="00EF01A0" w:rsidP="00EF01A0">
      <w:pPr>
        <w:pStyle w:val="Answer"/>
        <w:rPr>
          <w:b/>
          <w:i/>
          <w:color w:val="FF0000"/>
        </w:rPr>
      </w:pPr>
      <w:r w:rsidRPr="00F0391E">
        <w:rPr>
          <w:bCs/>
          <w:iCs/>
          <w:color w:val="FF0000"/>
        </w:rPr>
        <w:t xml:space="preserve">Individuals in the UK construction industry can contribute to promoting equality and diversity </w:t>
      </w:r>
      <w:proofErr w:type="gramStart"/>
      <w:r w:rsidRPr="00F0391E">
        <w:rPr>
          <w:bCs/>
          <w:iCs/>
          <w:color w:val="FF0000"/>
        </w:rPr>
        <w:t>by</w:t>
      </w:r>
      <w:r w:rsidR="00E01FB8" w:rsidRPr="00F0391E">
        <w:rPr>
          <w:bCs/>
          <w:iCs/>
          <w:color w:val="FF0000"/>
        </w:rPr>
        <w:t>:</w:t>
      </w:r>
      <w:proofErr w:type="gramEnd"/>
      <w:r w:rsidRPr="00F0391E">
        <w:rPr>
          <w:bCs/>
          <w:iCs/>
          <w:color w:val="FF0000"/>
        </w:rPr>
        <w:t xml:space="preserve"> educating themselves and others about the importance of diversity</w:t>
      </w:r>
      <w:r w:rsidR="00E01FB8" w:rsidRPr="00F0391E">
        <w:rPr>
          <w:bCs/>
          <w:iCs/>
          <w:color w:val="FF0000"/>
        </w:rPr>
        <w:t xml:space="preserve">; </w:t>
      </w:r>
      <w:r w:rsidRPr="00F0391E">
        <w:rPr>
          <w:bCs/>
          <w:iCs/>
          <w:color w:val="FF0000"/>
        </w:rPr>
        <w:t>challenging biases and discriminatory practices</w:t>
      </w:r>
      <w:r w:rsidR="00E01FB8" w:rsidRPr="00F0391E">
        <w:rPr>
          <w:bCs/>
          <w:iCs/>
          <w:color w:val="FF0000"/>
        </w:rPr>
        <w:t xml:space="preserve">; </w:t>
      </w:r>
      <w:r w:rsidRPr="00F0391E">
        <w:rPr>
          <w:bCs/>
          <w:iCs/>
          <w:color w:val="FF0000"/>
        </w:rPr>
        <w:t>being inclusive in their interactions with others</w:t>
      </w:r>
      <w:r w:rsidR="00E01FB8" w:rsidRPr="00F0391E">
        <w:rPr>
          <w:bCs/>
          <w:iCs/>
          <w:color w:val="FF0000"/>
        </w:rPr>
        <w:t>;</w:t>
      </w:r>
      <w:r w:rsidRPr="00F0391E">
        <w:rPr>
          <w:bCs/>
          <w:iCs/>
          <w:color w:val="FF0000"/>
        </w:rPr>
        <w:t xml:space="preserve"> and actively seeking out diverse perspectives and experiences. They can also support and participate in initiatives and organi</w:t>
      </w:r>
      <w:r w:rsidR="0050642C" w:rsidRPr="00F0391E">
        <w:rPr>
          <w:bCs/>
          <w:iCs/>
          <w:color w:val="FF0000"/>
        </w:rPr>
        <w:t>s</w:t>
      </w:r>
      <w:r w:rsidRPr="00F0391E">
        <w:rPr>
          <w:bCs/>
          <w:iCs/>
          <w:color w:val="FF0000"/>
        </w:rPr>
        <w:t>ations that promote equality and diversity in the industry.</w:t>
      </w:r>
    </w:p>
    <w:p w14:paraId="470BE11F" w14:textId="08152A6F" w:rsidR="00EF01A0" w:rsidRDefault="00EF01A0" w:rsidP="00F0391E">
      <w:r w:rsidRPr="00F0391E">
        <w:rPr>
          <w:b/>
        </w:rPr>
        <w:lastRenderedPageBreak/>
        <w:t>Tas</w:t>
      </w:r>
      <w:r w:rsidR="00D35991" w:rsidRPr="00F0391E">
        <w:rPr>
          <w:b/>
        </w:rPr>
        <w:t xml:space="preserve">k </w:t>
      </w:r>
      <w:r w:rsidRPr="00F0391E">
        <w:rPr>
          <w:b/>
        </w:rPr>
        <w:t>2:</w:t>
      </w:r>
      <w:r>
        <w:t xml:space="preserve"> Fill in the gaps in the following sentences with the correct word(s) related to the protected characteristics under the Equalities Act and their relevance in the UK Construction Industry (UKCI)</w:t>
      </w:r>
      <w:r w:rsidR="0050642C">
        <w:t>.</w:t>
      </w:r>
    </w:p>
    <w:p w14:paraId="2DC83822" w14:textId="77777777" w:rsidR="00EF01A0" w:rsidRDefault="00EF01A0" w:rsidP="00EF01A0">
      <w:pPr>
        <w:pStyle w:val="Answer"/>
      </w:pPr>
    </w:p>
    <w:p w14:paraId="751E29F8" w14:textId="688B9278" w:rsidR="00EF01A0" w:rsidRDefault="002E50D9" w:rsidP="00F0391E">
      <w:r>
        <w:t xml:space="preserve">1 </w:t>
      </w:r>
      <w:r w:rsidR="00EF01A0">
        <w:t>The UKCI recogni</w:t>
      </w:r>
      <w:r w:rsidR="00910704">
        <w:t>s</w:t>
      </w:r>
      <w:r w:rsidR="00EF01A0">
        <w:t xml:space="preserve">es that everyone has the right to work in an environment that is free from </w:t>
      </w:r>
      <w:r w:rsidRPr="00F0391E">
        <w:rPr>
          <w:color w:val="FF0000"/>
        </w:rPr>
        <w:t xml:space="preserve">discrimination </w:t>
      </w:r>
      <w:r w:rsidR="00EF01A0">
        <w:t xml:space="preserve">and </w:t>
      </w:r>
      <w:r w:rsidRPr="00F0391E">
        <w:rPr>
          <w:color w:val="FF0000"/>
        </w:rPr>
        <w:t>harassment</w:t>
      </w:r>
      <w:r>
        <w:t>.</w:t>
      </w:r>
    </w:p>
    <w:p w14:paraId="512B99BA" w14:textId="77777777" w:rsidR="002E50D9" w:rsidRDefault="002E50D9" w:rsidP="00F0391E"/>
    <w:p w14:paraId="31EF3F5E" w14:textId="214D5B57" w:rsidR="00EF01A0" w:rsidRDefault="002E50D9" w:rsidP="00F0391E">
      <w:r>
        <w:t xml:space="preserve">2 </w:t>
      </w:r>
      <w:bookmarkStart w:id="0" w:name="_Hlk132446265"/>
      <w:r w:rsidR="00EF01A0">
        <w:t xml:space="preserve">The nine protected characteristics under the Equalities Act include </w:t>
      </w:r>
      <w:r w:rsidR="00D35991" w:rsidRPr="00F0391E">
        <w:rPr>
          <w:color w:val="FF0000"/>
        </w:rPr>
        <w:softHyphen/>
      </w:r>
      <w:r w:rsidR="00D35991" w:rsidRPr="00F0391E">
        <w:rPr>
          <w:color w:val="FF0000"/>
        </w:rPr>
        <w:softHyphen/>
      </w:r>
      <w:r w:rsidR="00D35991" w:rsidRPr="00F0391E">
        <w:rPr>
          <w:color w:val="FF0000"/>
        </w:rPr>
        <w:softHyphen/>
      </w:r>
      <w:r w:rsidRPr="00F0391E">
        <w:rPr>
          <w:color w:val="FF0000"/>
        </w:rPr>
        <w:t>age</w:t>
      </w:r>
      <w:r>
        <w:t xml:space="preserve">, </w:t>
      </w:r>
      <w:r>
        <w:rPr>
          <w:color w:val="FF0000"/>
        </w:rPr>
        <w:t>disability</w:t>
      </w:r>
      <w:r w:rsidR="00E01FB8">
        <w:t>,</w:t>
      </w:r>
      <w:r w:rsidR="00EF01A0">
        <w:t xml:space="preserve"> gender reassignment, marriage and civil partnership, pregnancy and maternity, race, </w:t>
      </w:r>
      <w:r w:rsidR="00D35991">
        <w:softHyphen/>
      </w:r>
      <w:r w:rsidR="00D35991">
        <w:softHyphen/>
      </w:r>
      <w:r>
        <w:rPr>
          <w:color w:val="FF0000"/>
        </w:rPr>
        <w:t>religion</w:t>
      </w:r>
      <w:r>
        <w:t xml:space="preserve"> </w:t>
      </w:r>
      <w:r w:rsidR="00D35991">
        <w:t xml:space="preserve">or </w:t>
      </w:r>
      <w:r>
        <w:rPr>
          <w:color w:val="FF0000"/>
        </w:rPr>
        <w:t>belief</w:t>
      </w:r>
      <w:r>
        <w:t xml:space="preserve">, </w:t>
      </w:r>
      <w:r w:rsidR="00EF01A0">
        <w:t xml:space="preserve">sex and </w:t>
      </w:r>
      <w:r>
        <w:rPr>
          <w:color w:val="FF0000"/>
        </w:rPr>
        <w:t>sexual orientation</w:t>
      </w:r>
      <w:r w:rsidR="00EF01A0">
        <w:t>.</w:t>
      </w:r>
    </w:p>
    <w:bookmarkEnd w:id="0"/>
    <w:p w14:paraId="4B6C3E99" w14:textId="77777777" w:rsidR="00EF01A0" w:rsidRDefault="00EF01A0" w:rsidP="00EF01A0">
      <w:pPr>
        <w:pStyle w:val="Answer"/>
      </w:pPr>
    </w:p>
    <w:p w14:paraId="12AA549E" w14:textId="7C281FC9" w:rsidR="00EF01A0" w:rsidRDefault="002E50D9" w:rsidP="00F0391E">
      <w:r>
        <w:t xml:space="preserve">3 </w:t>
      </w:r>
      <w:r w:rsidR="00EF01A0">
        <w:t xml:space="preserve">The UKCI promotes </w:t>
      </w:r>
      <w:r>
        <w:rPr>
          <w:color w:val="FF0000"/>
        </w:rPr>
        <w:t>equality</w:t>
      </w:r>
      <w:r>
        <w:t xml:space="preserve"> </w:t>
      </w:r>
      <w:r w:rsidR="00EF01A0">
        <w:t xml:space="preserve">and </w:t>
      </w:r>
      <w:r>
        <w:rPr>
          <w:color w:val="FF0000"/>
        </w:rPr>
        <w:t>diversity</w:t>
      </w:r>
      <w:r>
        <w:t xml:space="preserve"> </w:t>
      </w:r>
      <w:r w:rsidR="00EF01A0">
        <w:t>to ensure that individuals are treated fairly and without prejudice or discrimination.</w:t>
      </w:r>
    </w:p>
    <w:p w14:paraId="72AFC82C" w14:textId="77777777" w:rsidR="00EF01A0" w:rsidRDefault="00EF01A0" w:rsidP="00EF01A0">
      <w:pPr>
        <w:pStyle w:val="Answer"/>
      </w:pPr>
    </w:p>
    <w:p w14:paraId="5C9F322C" w14:textId="60432F81" w:rsidR="00EF01A0" w:rsidRDefault="00291A5B" w:rsidP="00F0391E">
      <w:r>
        <w:t xml:space="preserve">4 </w:t>
      </w:r>
      <w:r w:rsidR="00EF01A0">
        <w:t xml:space="preserve">The UKCI acknowledges that individuals from diverse backgrounds bring </w:t>
      </w:r>
      <w:r>
        <w:rPr>
          <w:color w:val="FF0000"/>
        </w:rPr>
        <w:t>different perspectives</w:t>
      </w:r>
      <w:r w:rsidR="00EB28DD">
        <w:t xml:space="preserve"> </w:t>
      </w:r>
      <w:r w:rsidR="00EF01A0">
        <w:t xml:space="preserve">and </w:t>
      </w:r>
      <w:r>
        <w:rPr>
          <w:color w:val="FF0000"/>
        </w:rPr>
        <w:t>experiences</w:t>
      </w:r>
      <w:r>
        <w:t xml:space="preserve"> </w:t>
      </w:r>
      <w:r w:rsidR="00EF01A0">
        <w:t>to the industry, which can positively impact innovation, productivity and overall success.</w:t>
      </w:r>
    </w:p>
    <w:p w14:paraId="3DB3C34F" w14:textId="77777777" w:rsidR="00291A5B" w:rsidRDefault="00291A5B" w:rsidP="00F0391E"/>
    <w:p w14:paraId="3C1B3EED" w14:textId="5454C316" w:rsidR="00DD767F" w:rsidRDefault="00DD767F" w:rsidP="00F0391E">
      <w:r>
        <w:t xml:space="preserve">5 </w:t>
      </w:r>
      <w:r w:rsidR="00EF01A0">
        <w:t xml:space="preserve">It is important for the UKCI to ensure that all workers have equal access to opportunities for training, career progression and other benefits regardless of their </w:t>
      </w:r>
      <w:r>
        <w:rPr>
          <w:color w:val="FF0000"/>
        </w:rPr>
        <w:t>protected characteristic(s)</w:t>
      </w:r>
      <w:r w:rsidR="00EB28DD">
        <w:t>.</w:t>
      </w:r>
    </w:p>
    <w:p w14:paraId="7DDAC1EF" w14:textId="77777777" w:rsidR="00EF01A0" w:rsidRDefault="00EF01A0" w:rsidP="00F0391E"/>
    <w:p w14:paraId="4C4EF00D" w14:textId="7AF04F28" w:rsidR="00EF01A0" w:rsidRDefault="00DD767F" w:rsidP="00F0391E">
      <w:r>
        <w:t xml:space="preserve">6 </w:t>
      </w:r>
      <w:r w:rsidR="00EF01A0" w:rsidRPr="00DD767F">
        <w:t xml:space="preserve">The UKCI requires all employers to comply with the Equalities </w:t>
      </w:r>
      <w:proofErr w:type="gramStart"/>
      <w:r w:rsidR="00EF01A0" w:rsidRPr="00DD767F">
        <w:t>Act</w:t>
      </w:r>
      <w:r w:rsidR="00EB28DD" w:rsidRPr="00DD767F">
        <w:t>,</w:t>
      </w:r>
      <w:r w:rsidR="00EF01A0" w:rsidRPr="00DD767F">
        <w:t xml:space="preserve"> and</w:t>
      </w:r>
      <w:proofErr w:type="gramEnd"/>
      <w:r w:rsidR="00EF01A0" w:rsidRPr="00DD767F">
        <w:t xml:space="preserve"> actively</w:t>
      </w:r>
      <w:r w:rsidR="00EF01A0">
        <w:t xml:space="preserve"> promote </w:t>
      </w:r>
      <w:r>
        <w:rPr>
          <w:color w:val="FF0000"/>
        </w:rPr>
        <w:t>equality</w:t>
      </w:r>
      <w:r>
        <w:t xml:space="preserve"> </w:t>
      </w:r>
      <w:r w:rsidR="00EF01A0">
        <w:t xml:space="preserve">and </w:t>
      </w:r>
      <w:r>
        <w:rPr>
          <w:color w:val="FF0000"/>
        </w:rPr>
        <w:t>diversity</w:t>
      </w:r>
      <w:r>
        <w:t xml:space="preserve"> </w:t>
      </w:r>
      <w:r w:rsidR="00EF01A0">
        <w:t>in the workplace.</w:t>
      </w:r>
    </w:p>
    <w:p w14:paraId="1485B606" w14:textId="77777777" w:rsidR="00D35991" w:rsidRPr="003105AB" w:rsidRDefault="00D35991" w:rsidP="00EF01A0">
      <w:pPr>
        <w:pStyle w:val="Answer"/>
        <w:rPr>
          <w:bCs/>
          <w:iCs/>
        </w:rPr>
      </w:pPr>
    </w:p>
    <w:p w14:paraId="16C499C2" w14:textId="7019B4A7" w:rsidR="00EF01A0" w:rsidRPr="00F0391E" w:rsidRDefault="00EF01A0" w:rsidP="00EF01A0">
      <w:pPr>
        <w:pStyle w:val="Answer"/>
        <w:rPr>
          <w:color w:val="FF0000"/>
        </w:rPr>
      </w:pPr>
    </w:p>
    <w:sectPr w:rsidR="00EF01A0" w:rsidRPr="00F0391E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018200" w14:textId="77777777" w:rsidR="00FC1E91" w:rsidRDefault="00FC1E91">
      <w:pPr>
        <w:spacing w:before="0" w:after="0"/>
      </w:pPr>
      <w:r>
        <w:separator/>
      </w:r>
    </w:p>
  </w:endnote>
  <w:endnote w:type="continuationSeparator" w:id="0">
    <w:p w14:paraId="11D5B7B5" w14:textId="77777777" w:rsidR="00FC1E91" w:rsidRDefault="00FC1E9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6046A2" w14:textId="77777777" w:rsidR="006D5144" w:rsidRDefault="006D514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D52A4" w14:textId="7B55B03F" w:rsidR="00DD3031" w:rsidRPr="00F03E33" w:rsidRDefault="006D5144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ins w:id="1" w:author="Charlie Evans" w:date="2026-01-26T09:39:00Z" w16du:dateUtc="2026-01-26T09:39:00Z">
      <w:r w:rsidRPr="004B6E5D">
        <w:rPr>
          <w:rFonts w:cs="Arial"/>
        </w:rPr>
        <w:t xml:space="preserve">© </w:t>
      </w:r>
      <w:r>
        <w:rPr>
          <w:rFonts w:cs="Arial"/>
        </w:rPr>
        <w:t xml:space="preserve">City &amp; Guilds Limited. </w:t>
      </w:r>
      <w:r w:rsidRPr="004B6E5D">
        <w:rPr>
          <w:rFonts w:cs="Arial"/>
        </w:rPr>
        <w:t>All rights reserved.</w:t>
      </w:r>
    </w:ins>
    <w:del w:id="2" w:author="Charlie Evans" w:date="2026-01-26T09:39:00Z" w16du:dateUtc="2026-01-26T09:39:00Z">
      <w:r w:rsidR="00DD3031" w:rsidRPr="004B6E5D" w:rsidDel="006D5144">
        <w:rPr>
          <w:rFonts w:cs="Arial"/>
        </w:rPr>
        <w:delText xml:space="preserve">© </w:delText>
      </w:r>
      <w:r w:rsidR="00DD3031" w:rsidDel="006D5144">
        <w:rPr>
          <w:rFonts w:cs="Arial"/>
        </w:rPr>
        <w:delText>2023 City and Guilds of London Institute</w:delText>
      </w:r>
      <w:r w:rsidR="00DD3031" w:rsidRPr="004B6E5D" w:rsidDel="006D5144">
        <w:rPr>
          <w:rFonts w:cs="Arial"/>
        </w:rPr>
        <w:delText>. All rights reserved.</w:delText>
      </w:r>
    </w:del>
    <w:r w:rsidR="00DD3031" w:rsidRPr="001C75AD">
      <w:rPr>
        <w:rFonts w:cs="Arial"/>
      </w:rPr>
      <w:tab/>
      <w:t xml:space="preserve">Page </w:t>
    </w:r>
    <w:r w:rsidR="00DD3031">
      <w:fldChar w:fldCharType="begin"/>
    </w:r>
    <w:r w:rsidR="00DD3031">
      <w:instrText xml:space="preserve"> PAGE   \* MERGEFORMAT </w:instrText>
    </w:r>
    <w:r w:rsidR="00DD3031">
      <w:fldChar w:fldCharType="separate"/>
    </w:r>
    <w:r w:rsidR="002572A0">
      <w:rPr>
        <w:noProof/>
      </w:rPr>
      <w:t>2</w:t>
    </w:r>
    <w:r w:rsidR="00DD3031">
      <w:rPr>
        <w:rFonts w:cs="Arial"/>
        <w:noProof/>
      </w:rPr>
      <w:fldChar w:fldCharType="end"/>
    </w:r>
    <w:r w:rsidR="00DD3031" w:rsidRPr="001C75AD">
      <w:rPr>
        <w:rFonts w:cs="Arial"/>
      </w:rPr>
      <w:t xml:space="preserve"> of </w:t>
    </w:r>
    <w:fldSimple w:instr=" NUMPAGES   \* MERGEFORMAT ">
      <w:r w:rsidR="002572A0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F316D0" w14:textId="77777777" w:rsidR="006D5144" w:rsidRDefault="006D51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322C93" w14:textId="77777777" w:rsidR="00FC1E91" w:rsidRDefault="00FC1E91">
      <w:pPr>
        <w:spacing w:before="0" w:after="0"/>
      </w:pPr>
      <w:r>
        <w:separator/>
      </w:r>
    </w:p>
  </w:footnote>
  <w:footnote w:type="continuationSeparator" w:id="0">
    <w:p w14:paraId="795ECCD3" w14:textId="77777777" w:rsidR="00FC1E91" w:rsidRDefault="00FC1E9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A778F0" w14:textId="77777777" w:rsidR="006D5144" w:rsidRDefault="006D514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14C93" w14:textId="2269575C" w:rsidR="00DD3031" w:rsidRPr="00D42CEB" w:rsidRDefault="00DD3031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noProof/>
        <w:sz w:val="28"/>
        <w:szCs w:val="22"/>
      </w:rPr>
      <w:t>Progression</w:t>
    </w:r>
    <w:r w:rsidRPr="00D42CEB">
      <w:rPr>
        <w:sz w:val="28"/>
        <w:szCs w:val="28"/>
      </w:rPr>
      <w:t xml:space="preserve"> in </w:t>
    </w:r>
    <w:r w:rsidRPr="00D42CEB">
      <w:rPr>
        <w:sz w:val="28"/>
        <w:szCs w:val="28"/>
      </w:rPr>
      <w:br/>
    </w:r>
    <w:r w:rsidRPr="00D42CEB">
      <w:rPr>
        <w:b/>
        <w:bCs/>
        <w:sz w:val="28"/>
        <w:szCs w:val="28"/>
      </w:rPr>
      <w:t xml:space="preserve">Construction </w:t>
    </w:r>
    <w:r>
      <w:rPr>
        <w:b/>
        <w:bCs/>
        <w:sz w:val="28"/>
        <w:szCs w:val="28"/>
      </w:rPr>
      <w:t>(Level 2)</w:t>
    </w:r>
  </w:p>
  <w:p w14:paraId="6D5BF42A" w14:textId="25346614" w:rsidR="00DD3031" w:rsidRPr="00F03E33" w:rsidRDefault="00DD3031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558E62D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>
      <w:rPr>
        <w:color w:val="0077E3"/>
        <w:sz w:val="24"/>
        <w:szCs w:val="28"/>
      </w:rPr>
      <w:t>2</w:t>
    </w:r>
    <w:r w:rsidRPr="00AC3BFD">
      <w:rPr>
        <w:color w:val="0077E3"/>
        <w:sz w:val="24"/>
        <w:szCs w:val="28"/>
      </w:rPr>
      <w:t xml:space="preserve">01 </w:t>
    </w:r>
    <w:r>
      <w:rPr>
        <w:color w:val="0077E3"/>
        <w:sz w:val="24"/>
        <w:szCs w:val="28"/>
      </w:rPr>
      <w:t>Worksheet 10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15FD8C" w14:textId="77777777" w:rsidR="006D5144" w:rsidRDefault="006D514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3C953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8"/>
    <w:multiLevelType w:val="singleLevel"/>
    <w:tmpl w:val="4FC0F2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3E7720"/>
    <w:multiLevelType w:val="hybridMultilevel"/>
    <w:tmpl w:val="AEFEDB22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FB63658"/>
    <w:multiLevelType w:val="hybridMultilevel"/>
    <w:tmpl w:val="C77C56A6"/>
    <w:lvl w:ilvl="0" w:tplc="6600A6EA">
      <w:start w:val="3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A9223B"/>
    <w:multiLevelType w:val="hybridMultilevel"/>
    <w:tmpl w:val="779E808C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6206690">
    <w:abstractNumId w:val="6"/>
  </w:num>
  <w:num w:numId="2" w16cid:durableId="2048987234">
    <w:abstractNumId w:val="18"/>
  </w:num>
  <w:num w:numId="3" w16cid:durableId="2107770919">
    <w:abstractNumId w:val="25"/>
  </w:num>
  <w:num w:numId="4" w16cid:durableId="680668919">
    <w:abstractNumId w:val="20"/>
  </w:num>
  <w:num w:numId="5" w16cid:durableId="1639070156">
    <w:abstractNumId w:val="10"/>
  </w:num>
  <w:num w:numId="6" w16cid:durableId="2126194489">
    <w:abstractNumId w:val="19"/>
  </w:num>
  <w:num w:numId="7" w16cid:durableId="2005744521">
    <w:abstractNumId w:val="10"/>
  </w:num>
  <w:num w:numId="8" w16cid:durableId="276841350">
    <w:abstractNumId w:val="3"/>
  </w:num>
  <w:num w:numId="9" w16cid:durableId="236325129">
    <w:abstractNumId w:val="10"/>
    <w:lvlOverride w:ilvl="0">
      <w:startOverride w:val="1"/>
    </w:lvlOverride>
  </w:num>
  <w:num w:numId="10" w16cid:durableId="581991369">
    <w:abstractNumId w:val="21"/>
  </w:num>
  <w:num w:numId="11" w16cid:durableId="1947493531">
    <w:abstractNumId w:val="17"/>
  </w:num>
  <w:num w:numId="12" w16cid:durableId="1673677883">
    <w:abstractNumId w:val="8"/>
  </w:num>
  <w:num w:numId="13" w16cid:durableId="1738631457">
    <w:abstractNumId w:val="16"/>
  </w:num>
  <w:num w:numId="14" w16cid:durableId="1736010876">
    <w:abstractNumId w:val="22"/>
  </w:num>
  <w:num w:numId="15" w16cid:durableId="972832436">
    <w:abstractNumId w:val="14"/>
  </w:num>
  <w:num w:numId="16" w16cid:durableId="1770197970">
    <w:abstractNumId w:val="9"/>
  </w:num>
  <w:num w:numId="17" w16cid:durableId="104541848">
    <w:abstractNumId w:val="27"/>
  </w:num>
  <w:num w:numId="18" w16cid:durableId="895430412">
    <w:abstractNumId w:val="28"/>
  </w:num>
  <w:num w:numId="19" w16cid:durableId="1664820681">
    <w:abstractNumId w:val="5"/>
  </w:num>
  <w:num w:numId="20" w16cid:durableId="2021463542">
    <w:abstractNumId w:val="4"/>
  </w:num>
  <w:num w:numId="21" w16cid:durableId="1685133783">
    <w:abstractNumId w:val="12"/>
  </w:num>
  <w:num w:numId="22" w16cid:durableId="356153851">
    <w:abstractNumId w:val="12"/>
    <w:lvlOverride w:ilvl="0">
      <w:startOverride w:val="1"/>
    </w:lvlOverride>
  </w:num>
  <w:num w:numId="23" w16cid:durableId="894394905">
    <w:abstractNumId w:val="26"/>
  </w:num>
  <w:num w:numId="24" w16cid:durableId="1694575256">
    <w:abstractNumId w:val="12"/>
    <w:lvlOverride w:ilvl="0">
      <w:startOverride w:val="1"/>
    </w:lvlOverride>
  </w:num>
  <w:num w:numId="25" w16cid:durableId="386104250">
    <w:abstractNumId w:val="12"/>
    <w:lvlOverride w:ilvl="0">
      <w:startOverride w:val="1"/>
    </w:lvlOverride>
  </w:num>
  <w:num w:numId="26" w16cid:durableId="1795055881">
    <w:abstractNumId w:val="13"/>
  </w:num>
  <w:num w:numId="27" w16cid:durableId="945692685">
    <w:abstractNumId w:val="23"/>
  </w:num>
  <w:num w:numId="28" w16cid:durableId="1561400929">
    <w:abstractNumId w:val="12"/>
    <w:lvlOverride w:ilvl="0">
      <w:startOverride w:val="1"/>
    </w:lvlOverride>
  </w:num>
  <w:num w:numId="29" w16cid:durableId="27803108">
    <w:abstractNumId w:val="24"/>
  </w:num>
  <w:num w:numId="30" w16cid:durableId="2001500329">
    <w:abstractNumId w:val="12"/>
  </w:num>
  <w:num w:numId="31" w16cid:durableId="1521968990">
    <w:abstractNumId w:val="12"/>
    <w:lvlOverride w:ilvl="0">
      <w:startOverride w:val="1"/>
    </w:lvlOverride>
  </w:num>
  <w:num w:numId="32" w16cid:durableId="2106030860">
    <w:abstractNumId w:val="12"/>
    <w:lvlOverride w:ilvl="0">
      <w:startOverride w:val="1"/>
    </w:lvlOverride>
  </w:num>
  <w:num w:numId="33" w16cid:durableId="415249875">
    <w:abstractNumId w:val="1"/>
  </w:num>
  <w:num w:numId="34" w16cid:durableId="756291961">
    <w:abstractNumId w:val="15"/>
  </w:num>
  <w:num w:numId="35" w16cid:durableId="515774023">
    <w:abstractNumId w:val="11"/>
  </w:num>
  <w:num w:numId="36" w16cid:durableId="1505584966">
    <w:abstractNumId w:val="2"/>
  </w:num>
  <w:num w:numId="37" w16cid:durableId="850802421">
    <w:abstractNumId w:val="0"/>
  </w:num>
  <w:num w:numId="38" w16cid:durableId="33236549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Charlie Evans">
    <w15:presenceInfo w15:providerId="AD" w15:userId="S::charlie.evans@cityandguilds.com::9964b21c-b77c-4334-8083-162c4eec65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revisionView w:markup="0"/>
  <w:trackRevision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994"/>
    <w:rsid w:val="000033BD"/>
    <w:rsid w:val="0005153F"/>
    <w:rsid w:val="00082C62"/>
    <w:rsid w:val="000B231F"/>
    <w:rsid w:val="000E194B"/>
    <w:rsid w:val="00110217"/>
    <w:rsid w:val="00152AC3"/>
    <w:rsid w:val="00156AF3"/>
    <w:rsid w:val="0018490D"/>
    <w:rsid w:val="0019491D"/>
    <w:rsid w:val="001F74AD"/>
    <w:rsid w:val="002203B6"/>
    <w:rsid w:val="002572A0"/>
    <w:rsid w:val="00291A5B"/>
    <w:rsid w:val="00293302"/>
    <w:rsid w:val="002C7E96"/>
    <w:rsid w:val="002D07A8"/>
    <w:rsid w:val="002E0DFF"/>
    <w:rsid w:val="002E50D9"/>
    <w:rsid w:val="003105AB"/>
    <w:rsid w:val="00313DE8"/>
    <w:rsid w:val="003405EA"/>
    <w:rsid w:val="003E2C85"/>
    <w:rsid w:val="003E7F51"/>
    <w:rsid w:val="00404B31"/>
    <w:rsid w:val="0043439F"/>
    <w:rsid w:val="00474F67"/>
    <w:rsid w:val="0048500D"/>
    <w:rsid w:val="0050642C"/>
    <w:rsid w:val="0052250A"/>
    <w:rsid w:val="00524E1B"/>
    <w:rsid w:val="0053650B"/>
    <w:rsid w:val="005435D5"/>
    <w:rsid w:val="005728B1"/>
    <w:rsid w:val="00582A15"/>
    <w:rsid w:val="00594062"/>
    <w:rsid w:val="005B23AB"/>
    <w:rsid w:val="006135C0"/>
    <w:rsid w:val="006459C0"/>
    <w:rsid w:val="006642FD"/>
    <w:rsid w:val="006807B0"/>
    <w:rsid w:val="00691B95"/>
    <w:rsid w:val="006B798A"/>
    <w:rsid w:val="006D3AA3"/>
    <w:rsid w:val="006D4994"/>
    <w:rsid w:val="006D5144"/>
    <w:rsid w:val="006E1028"/>
    <w:rsid w:val="006E19C2"/>
    <w:rsid w:val="006F7BAF"/>
    <w:rsid w:val="00732396"/>
    <w:rsid w:val="0078497E"/>
    <w:rsid w:val="00797FA7"/>
    <w:rsid w:val="008C1F1C"/>
    <w:rsid w:val="008D47A6"/>
    <w:rsid w:val="008E61C2"/>
    <w:rsid w:val="00910704"/>
    <w:rsid w:val="009975A0"/>
    <w:rsid w:val="009C5C6E"/>
    <w:rsid w:val="009E3276"/>
    <w:rsid w:val="009E3684"/>
    <w:rsid w:val="00A03338"/>
    <w:rsid w:val="00A2454C"/>
    <w:rsid w:val="00A43E28"/>
    <w:rsid w:val="00A5731E"/>
    <w:rsid w:val="00A66227"/>
    <w:rsid w:val="00A74824"/>
    <w:rsid w:val="00AE245C"/>
    <w:rsid w:val="00B02807"/>
    <w:rsid w:val="00B054EC"/>
    <w:rsid w:val="00B531F7"/>
    <w:rsid w:val="00BA042F"/>
    <w:rsid w:val="00BD05AD"/>
    <w:rsid w:val="00BE2C21"/>
    <w:rsid w:val="00C01D20"/>
    <w:rsid w:val="00C202BF"/>
    <w:rsid w:val="00C858D7"/>
    <w:rsid w:val="00D073BC"/>
    <w:rsid w:val="00D35991"/>
    <w:rsid w:val="00D56B82"/>
    <w:rsid w:val="00DA2485"/>
    <w:rsid w:val="00DD3031"/>
    <w:rsid w:val="00DD767F"/>
    <w:rsid w:val="00DE29A8"/>
    <w:rsid w:val="00E01FB8"/>
    <w:rsid w:val="00E536A5"/>
    <w:rsid w:val="00E57B3C"/>
    <w:rsid w:val="00E71555"/>
    <w:rsid w:val="00EB28DD"/>
    <w:rsid w:val="00EF01A0"/>
    <w:rsid w:val="00F0021F"/>
    <w:rsid w:val="00F0391E"/>
    <w:rsid w:val="00F03E33"/>
    <w:rsid w:val="00F15749"/>
    <w:rsid w:val="00F42A36"/>
    <w:rsid w:val="00F76A16"/>
    <w:rsid w:val="00FC1E9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20DDA9A9-EF9C-41BD-A088-069A6909E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E7F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8E61C2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6459C0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6459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459C0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459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459C0"/>
    <w:rPr>
      <w:rFonts w:ascii="Arial" w:hAnsi="Arial"/>
      <w:b/>
      <w:bCs/>
      <w:lang w:eastAsia="en-US"/>
    </w:rPr>
  </w:style>
  <w:style w:type="paragraph" w:styleId="ListParagraph">
    <w:name w:val="List Paragraph"/>
    <w:basedOn w:val="Normal"/>
    <w:rsid w:val="007323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54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703383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753310402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186673730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58511654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64131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1163024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639921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213813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457576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5148068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52603248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cb533529-674f-4ed7-8da2-996f589ea94b}" enabled="0" method="" siteId="{cb533529-674f-4ed7-8da2-996f589ea94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529</Words>
  <Characters>3095</Characters>
  <Application>Microsoft Office Word</Application>
  <DocSecurity>0</DocSecurity>
  <Lines>66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Charlie Evans</cp:lastModifiedBy>
  <cp:revision>3</cp:revision>
  <cp:lastPrinted>2013-05-15T12:05:00Z</cp:lastPrinted>
  <dcterms:created xsi:type="dcterms:W3CDTF">2026-01-26T09:39:00Z</dcterms:created>
  <dcterms:modified xsi:type="dcterms:W3CDTF">2026-01-26T09:39:00Z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